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C0B" w:rsidRPr="00FD5C0B" w:rsidRDefault="00FD5C0B" w:rsidP="00FD5C0B">
      <w:pPr>
        <w:spacing w:after="0" w:line="240" w:lineRule="auto"/>
        <w:ind w:left="426" w:hanging="426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FD5C0B">
        <w:rPr>
          <w:rFonts w:ascii="TH Sarabun New" w:hAnsi="TH Sarabun New" w:cs="TH Sarabun New"/>
          <w:b/>
          <w:bCs/>
          <w:sz w:val="40"/>
          <w:szCs w:val="40"/>
          <w:cs/>
        </w:rPr>
        <w:t>ลำดับสำคัญแ</w:t>
      </w:r>
      <w:r w:rsidRPr="00FD5C0B">
        <w:rPr>
          <w:rFonts w:ascii="TH Sarabun New" w:hAnsi="TH Sarabun New" w:cs="TH Sarabun New" w:hint="cs"/>
          <w:b/>
          <w:bCs/>
          <w:sz w:val="40"/>
          <w:szCs w:val="40"/>
          <w:cs/>
        </w:rPr>
        <w:t>ละแ</w:t>
      </w:r>
      <w:r w:rsidRPr="00FD5C0B">
        <w:rPr>
          <w:rFonts w:ascii="TH Sarabun New" w:hAnsi="TH Sarabun New" w:cs="TH Sarabun New"/>
          <w:b/>
          <w:bCs/>
          <w:sz w:val="40"/>
          <w:szCs w:val="40"/>
          <w:cs/>
        </w:rPr>
        <w:t>ผนกิจกรรม</w:t>
      </w:r>
      <w:r w:rsidRPr="00FD5C0B">
        <w:rPr>
          <w:rFonts w:ascii="TH Sarabun New" w:hAnsi="TH Sarabun New" w:cs="TH Sarabun New"/>
          <w:b/>
          <w:bCs/>
          <w:sz w:val="40"/>
          <w:szCs w:val="40"/>
        </w:rPr>
        <w:t xml:space="preserve"> CBF </w:t>
      </w:r>
      <w:r w:rsidRPr="00FD5C0B">
        <w:rPr>
          <w:rFonts w:ascii="TH Sarabun New" w:hAnsi="TH Sarabun New" w:cs="TH Sarabun New"/>
          <w:b/>
          <w:bCs/>
          <w:sz w:val="40"/>
          <w:szCs w:val="40"/>
          <w:cs/>
        </w:rPr>
        <w:t>ค.ศ.2023-2029</w:t>
      </w:r>
    </w:p>
    <w:p w:rsidR="00FD5C0B" w:rsidRPr="00FD5C0B" w:rsidRDefault="00FD5C0B" w:rsidP="00FD5C0B">
      <w:pPr>
        <w:spacing w:after="0" w:line="240" w:lineRule="auto"/>
        <w:ind w:left="426" w:hanging="426"/>
        <w:jc w:val="center"/>
        <w:rPr>
          <w:rFonts w:ascii="TH Sarabun New" w:hAnsi="TH Sarabun New" w:cs="TH Sarabun New" w:hint="cs"/>
          <w:b/>
          <w:bCs/>
          <w:sz w:val="16"/>
          <w:szCs w:val="16"/>
        </w:rPr>
      </w:pPr>
    </w:p>
    <w:p w:rsidR="00FD5C0B" w:rsidRPr="00683C4C" w:rsidRDefault="00FD5C0B" w:rsidP="00FD5C0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83C4C">
        <w:rPr>
          <w:rFonts w:ascii="TH Sarabun New" w:hAnsi="TH Sarabun New" w:cs="TH Sarabun New"/>
          <w:sz w:val="32"/>
          <w:szCs w:val="32"/>
          <w:cs/>
        </w:rPr>
        <w:t>เขตต่างๆของสหพันธ์พระคัมภีร์คาทอลิกได้จัดลำดับความสำคัญ  และเป้าหมายพิเศษ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  การประชุมใหญ่ครั้งที่ 10 ได้กำหนดความสำคัญทั่วไป  และข้อแนะนำ 7 ประการ เพื่อให้สมาชิกนำไปปฏิบัติคือ</w:t>
      </w:r>
    </w:p>
    <w:p w:rsidR="00FD5C0B" w:rsidRPr="00683C4C" w:rsidRDefault="00FD5C0B" w:rsidP="00FD5C0B">
      <w:p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>
        <w:rPr>
          <w:rFonts w:ascii="TH Sarabun New" w:hAnsi="TH Sarabun New" w:cs="TH Sarabun New"/>
          <w:sz w:val="32"/>
          <w:szCs w:val="32"/>
        </w:rPr>
        <w:tab/>
      </w:r>
      <w:r w:rsidRPr="00683C4C">
        <w:rPr>
          <w:rFonts w:ascii="TH Sarabun New" w:hAnsi="TH Sarabun New" w:cs="TH Sarabun New"/>
          <w:sz w:val="32"/>
          <w:szCs w:val="32"/>
          <w:cs/>
        </w:rPr>
        <w:t>เพื่อ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>พัฒนา</w:t>
      </w:r>
      <w:r w:rsidRPr="00683C4C">
        <w:rPr>
          <w:rFonts w:ascii="TH Sarabun New" w:hAnsi="TH Sarabun New" w:cs="TH Sarabun New"/>
          <w:sz w:val="32"/>
          <w:szCs w:val="32"/>
          <w:cs/>
        </w:rPr>
        <w:t>แผนก</w:t>
      </w:r>
      <w:proofErr w:type="spellStart"/>
      <w:r w:rsidRPr="00683C4C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683C4C">
        <w:rPr>
          <w:rFonts w:ascii="TH Sarabun New" w:hAnsi="TH Sarabun New" w:cs="TH Sarabun New"/>
          <w:sz w:val="32"/>
          <w:szCs w:val="32"/>
          <w:cs/>
        </w:rPr>
        <w:t>สน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>บริการ</w:t>
      </w:r>
      <w:r w:rsidRPr="00683C4C">
        <w:rPr>
          <w:rFonts w:ascii="TH Sarabun New" w:hAnsi="TH Sarabun New" w:cs="TH Sarabun New"/>
          <w:sz w:val="32"/>
          <w:szCs w:val="32"/>
          <w:cs/>
        </w:rPr>
        <w:t>งานอภิบาลด้านพระคัมภีร์ในส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>ภา</w:t>
      </w:r>
      <w:r w:rsidRPr="00683C4C">
        <w:rPr>
          <w:rFonts w:ascii="TH Sarabun New" w:hAnsi="TH Sarabun New" w:cs="TH Sarabun New"/>
          <w:sz w:val="32"/>
          <w:szCs w:val="32"/>
          <w:cs/>
        </w:rPr>
        <w:t>พระสังฆราชและ ที่ยังไม่มีในโครงสร้าง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83C4C">
        <w:rPr>
          <w:rFonts w:ascii="TH Sarabun New" w:hAnsi="TH Sarabun New" w:cs="TH Sarabun New"/>
          <w:sz w:val="32"/>
          <w:szCs w:val="32"/>
          <w:cs/>
        </w:rPr>
        <w:t>ให้จัดพระคัมภีร์เป็นพื้นฐานจำเป็นในการอบรมคริสตชน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>ทั้งหมด</w:t>
      </w:r>
    </w:p>
    <w:p w:rsidR="00FD5C0B" w:rsidRPr="00683C4C" w:rsidRDefault="00FD5C0B" w:rsidP="00FD5C0B">
      <w:p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>
        <w:rPr>
          <w:rFonts w:ascii="TH Sarabun New" w:hAnsi="TH Sarabun New" w:cs="TH Sarabun New"/>
          <w:sz w:val="32"/>
          <w:szCs w:val="32"/>
        </w:rPr>
        <w:tab/>
      </w:r>
      <w:r w:rsidRPr="00683C4C">
        <w:rPr>
          <w:rFonts w:ascii="TH Sarabun New" w:hAnsi="TH Sarabun New" w:cs="TH Sarabun New"/>
          <w:sz w:val="32"/>
          <w:szCs w:val="32"/>
          <w:cs/>
        </w:rPr>
        <w:t>เพื่อสร้างสำนึกสัตบุรุษให้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>รับผิดชอบ</w:t>
      </w:r>
      <w:r w:rsidRPr="00683C4C">
        <w:rPr>
          <w:rFonts w:ascii="TH Sarabun New" w:hAnsi="TH Sarabun New" w:cs="TH Sarabun New"/>
          <w:sz w:val="32"/>
          <w:szCs w:val="32"/>
          <w:cs/>
        </w:rPr>
        <w:t xml:space="preserve"> และร่วมรับผิดชอบสิ่งสร้าง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83C4C">
        <w:rPr>
          <w:rFonts w:ascii="TH Sarabun New" w:hAnsi="TH Sarabun New" w:cs="TH Sarabun New"/>
          <w:sz w:val="32"/>
          <w:szCs w:val="32"/>
          <w:cs/>
        </w:rPr>
        <w:t>โดยจำเป็นให้มีรากลึกในพระคัมภีร์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83C4C">
        <w:rPr>
          <w:rFonts w:ascii="TH Sarabun New" w:hAnsi="TH Sarabun New" w:cs="TH Sarabun New"/>
          <w:sz w:val="32"/>
          <w:szCs w:val="32"/>
          <w:cs/>
        </w:rPr>
        <w:t>และ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>สะท้อน</w:t>
      </w:r>
      <w:r w:rsidRPr="00683C4C">
        <w:rPr>
          <w:rFonts w:ascii="TH Sarabun New" w:hAnsi="TH Sarabun New" w:cs="TH Sarabun New"/>
          <w:sz w:val="32"/>
          <w:szCs w:val="32"/>
          <w:cs/>
        </w:rPr>
        <w:t>พระประสงค์ของพระเจ้าที่ถูกเปิดเผยในพระคัมภีร์</w:t>
      </w:r>
    </w:p>
    <w:p w:rsidR="00FD5C0B" w:rsidRPr="00683C4C" w:rsidRDefault="00FD5C0B" w:rsidP="00FD5C0B">
      <w:p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3. </w:t>
      </w:r>
      <w:r>
        <w:rPr>
          <w:rFonts w:ascii="TH Sarabun New" w:hAnsi="TH Sarabun New" w:cs="TH Sarabun New"/>
          <w:sz w:val="32"/>
          <w:szCs w:val="32"/>
        </w:rPr>
        <w:tab/>
      </w:r>
      <w:r w:rsidRPr="00683C4C">
        <w:rPr>
          <w:rFonts w:ascii="TH Sarabun New" w:hAnsi="TH Sarabun New" w:cs="TH Sarabun New"/>
          <w:sz w:val="32"/>
          <w:szCs w:val="32"/>
          <w:cs/>
        </w:rPr>
        <w:t xml:space="preserve">เพื่อยอมรับ 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>และดำเนิน</w:t>
      </w:r>
      <w:r w:rsidRPr="00683C4C">
        <w:rPr>
          <w:rFonts w:ascii="TH Sarabun New" w:hAnsi="TH Sarabun New" w:cs="TH Sarabun New"/>
          <w:sz w:val="32"/>
          <w:szCs w:val="32"/>
          <w:cs/>
        </w:rPr>
        <w:t>การฉลองวันอาทิตย์พระวาจา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83C4C">
        <w:rPr>
          <w:rFonts w:ascii="TH Sarabun New" w:hAnsi="TH Sarabun New" w:cs="TH Sarabun New"/>
          <w:sz w:val="32"/>
          <w:szCs w:val="32"/>
          <w:cs/>
        </w:rPr>
        <w:t>เป็นโครงการหนึ่งของ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สหพันธ์ </w:t>
      </w:r>
      <w:r w:rsidRPr="00683C4C">
        <w:rPr>
          <w:rFonts w:ascii="TH Sarabun New" w:hAnsi="TH Sarabun New" w:cs="TH Sarabun New"/>
          <w:sz w:val="32"/>
          <w:szCs w:val="32"/>
          <w:cs/>
        </w:rPr>
        <w:t>จัดการ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83C4C">
        <w:rPr>
          <w:rFonts w:ascii="TH Sarabun New" w:hAnsi="TH Sarabun New" w:cs="TH Sarabun New"/>
          <w:sz w:val="32"/>
          <w:szCs w:val="32"/>
          <w:cs/>
        </w:rPr>
        <w:t>รับผิดชอบ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83C4C">
        <w:rPr>
          <w:rFonts w:ascii="TH Sarabun New" w:hAnsi="TH Sarabun New" w:cs="TH Sarabun New"/>
          <w:sz w:val="32"/>
          <w:szCs w:val="32"/>
          <w:cs/>
        </w:rPr>
        <w:t>ให้มีและประชาสัมพันธ์อย่างดี</w:t>
      </w:r>
    </w:p>
    <w:p w:rsidR="00FD5C0B" w:rsidRPr="00683C4C" w:rsidRDefault="00FD5C0B" w:rsidP="00FD5C0B">
      <w:p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4. </w:t>
      </w:r>
      <w:r>
        <w:rPr>
          <w:rFonts w:ascii="TH Sarabun New" w:hAnsi="TH Sarabun New" w:cs="TH Sarabun New"/>
          <w:sz w:val="32"/>
          <w:szCs w:val="32"/>
        </w:rPr>
        <w:tab/>
      </w:r>
      <w:r w:rsidRPr="00683C4C">
        <w:rPr>
          <w:rFonts w:ascii="TH Sarabun New" w:hAnsi="TH Sarabun New" w:cs="TH Sarabun New"/>
          <w:sz w:val="32"/>
          <w:szCs w:val="32"/>
          <w:cs/>
        </w:rPr>
        <w:t>เพื่อใช้เครื่องมือสื่อสาร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ดิจิทัล </w:t>
      </w:r>
      <w:r w:rsidRPr="00683C4C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>แสวงหา</w:t>
      </w:r>
      <w:r w:rsidRPr="00683C4C">
        <w:rPr>
          <w:rFonts w:ascii="TH Sarabun New" w:hAnsi="TH Sarabun New" w:cs="TH Sarabun New"/>
          <w:sz w:val="32"/>
          <w:szCs w:val="32"/>
          <w:cs/>
        </w:rPr>
        <w:t>วิธีการที่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>สร้างสรรค์</w:t>
      </w:r>
      <w:r w:rsidRPr="00683C4C">
        <w:rPr>
          <w:rFonts w:ascii="TH Sarabun New" w:hAnsi="TH Sarabun New" w:cs="TH Sarabun New"/>
          <w:sz w:val="32"/>
          <w:szCs w:val="32"/>
          <w:cs/>
        </w:rPr>
        <w:t xml:space="preserve"> เพื่อส่งเสริมพระคัมภีร์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83C4C">
        <w:rPr>
          <w:rFonts w:ascii="TH Sarabun New" w:hAnsi="TH Sarabun New" w:cs="TH Sarabun New"/>
          <w:sz w:val="32"/>
          <w:szCs w:val="32"/>
          <w:cs/>
        </w:rPr>
        <w:t>และเผยแผ่ความรู้พระ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คัมภีร์ </w:t>
      </w:r>
      <w:r w:rsidRPr="00683C4C">
        <w:rPr>
          <w:rFonts w:ascii="TH Sarabun New" w:hAnsi="TH Sarabun New" w:cs="TH Sarabun New"/>
          <w:sz w:val="32"/>
          <w:szCs w:val="32"/>
          <w:cs/>
        </w:rPr>
        <w:t xml:space="preserve"> โดยอาศัยสื่อ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>ปัจจุบัน</w:t>
      </w:r>
      <w:r w:rsidRPr="00683C4C">
        <w:rPr>
          <w:rFonts w:ascii="TH Sarabun New" w:hAnsi="TH Sarabun New" w:cs="TH Sarabun New"/>
          <w:sz w:val="32"/>
          <w:szCs w:val="32"/>
          <w:cs/>
        </w:rPr>
        <w:t>ที่ทันสมัย</w:t>
      </w:r>
    </w:p>
    <w:p w:rsidR="00FD5C0B" w:rsidRPr="00683C4C" w:rsidRDefault="00FD5C0B" w:rsidP="00FD5C0B">
      <w:p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5.  </w:t>
      </w:r>
      <w:r>
        <w:rPr>
          <w:rFonts w:ascii="TH Sarabun New" w:hAnsi="TH Sarabun New" w:cs="TH Sarabun New"/>
          <w:sz w:val="32"/>
          <w:szCs w:val="32"/>
        </w:rPr>
        <w:tab/>
      </w:r>
      <w:r w:rsidRPr="00683C4C">
        <w:rPr>
          <w:rFonts w:ascii="TH Sarabun New" w:hAnsi="TH Sarabun New" w:cs="TH Sarabun New" w:hint="cs"/>
          <w:sz w:val="32"/>
          <w:szCs w:val="32"/>
          <w:cs/>
        </w:rPr>
        <w:t>เพื่อเสนอและโฟกัสกระบวนการเตรียมปียูบีลี  2025  เรื่องของขวัญชีวิตในลักษณะที่ตรงสภาพเขตท้องถิ่น</w:t>
      </w:r>
    </w:p>
    <w:p w:rsidR="00FD5C0B" w:rsidRPr="00683C4C" w:rsidRDefault="00FD5C0B" w:rsidP="00FD5C0B">
      <w:p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6. </w:t>
      </w:r>
      <w:r>
        <w:rPr>
          <w:rFonts w:ascii="TH Sarabun New" w:hAnsi="TH Sarabun New" w:cs="TH Sarabun New"/>
          <w:sz w:val="32"/>
          <w:szCs w:val="32"/>
        </w:rPr>
        <w:tab/>
      </w:r>
      <w:r w:rsidRPr="00683C4C">
        <w:rPr>
          <w:rFonts w:ascii="TH Sarabun New" w:hAnsi="TH Sarabun New" w:cs="TH Sarabun New" w:hint="cs"/>
          <w:sz w:val="32"/>
          <w:szCs w:val="32"/>
          <w:cs/>
        </w:rPr>
        <w:t>ให้สนใจพัฒนาหลักสูตรการศึกษาพระคัมภีร์ในโรงเรียนคาทอลิก   มหาวิทยาลัย  สามเณราลัย  และบ้านอบรม  เท่าที่สามารถ เพื่อมั่นใจว่าพระคัมภีร์อยู่ในตำแหน่งศูนย์กลางอบรม</w:t>
      </w:r>
    </w:p>
    <w:p w:rsidR="00FD5C0B" w:rsidRPr="00683C4C" w:rsidRDefault="00FD5C0B" w:rsidP="00FD5C0B">
      <w:p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7.  </w:t>
      </w:r>
      <w:r>
        <w:rPr>
          <w:rFonts w:ascii="TH Sarabun New" w:hAnsi="TH Sarabun New" w:cs="TH Sarabun New"/>
          <w:sz w:val="32"/>
          <w:szCs w:val="32"/>
        </w:rPr>
        <w:tab/>
      </w:r>
      <w:r w:rsidRPr="00683C4C">
        <w:rPr>
          <w:rFonts w:ascii="TH Sarabun New" w:hAnsi="TH Sarabun New" w:cs="TH Sarabun New" w:hint="cs"/>
          <w:sz w:val="32"/>
          <w:szCs w:val="32"/>
          <w:cs/>
        </w:rPr>
        <w:t>ให้จัดการประชุมในเขตต่างๆ  เพื่อปรึกษาถึงการให้ความสำคัญของพระคัมภีร์ในมิติต่างๆของชีวิตและ</w:t>
      </w:r>
      <w:proofErr w:type="spellStart"/>
      <w:r w:rsidRPr="00683C4C">
        <w:rPr>
          <w:rFonts w:ascii="TH Sarabun New" w:hAnsi="TH Sarabun New" w:cs="TH Sarabun New" w:hint="cs"/>
          <w:sz w:val="32"/>
          <w:szCs w:val="32"/>
          <w:cs/>
        </w:rPr>
        <w:t>ศา</w:t>
      </w:r>
      <w:proofErr w:type="spellEnd"/>
      <w:r w:rsidRPr="00683C4C">
        <w:rPr>
          <w:rFonts w:ascii="TH Sarabun New" w:hAnsi="TH Sarabun New" w:cs="TH Sarabun New" w:hint="cs"/>
          <w:sz w:val="32"/>
          <w:szCs w:val="32"/>
          <w:cs/>
        </w:rPr>
        <w:t>สนบริการของพระ</w:t>
      </w:r>
      <w:proofErr w:type="spellStart"/>
      <w:r w:rsidRPr="00683C4C">
        <w:rPr>
          <w:rFonts w:ascii="TH Sarabun New" w:hAnsi="TH Sarabun New" w:cs="TH Sarabun New" w:hint="cs"/>
          <w:sz w:val="32"/>
          <w:szCs w:val="32"/>
          <w:cs/>
        </w:rPr>
        <w:t>ศา</w:t>
      </w:r>
      <w:proofErr w:type="spellEnd"/>
      <w:r w:rsidRPr="00683C4C">
        <w:rPr>
          <w:rFonts w:ascii="TH Sarabun New" w:hAnsi="TH Sarabun New" w:cs="TH Sarabun New" w:hint="cs"/>
          <w:sz w:val="32"/>
          <w:szCs w:val="32"/>
          <w:cs/>
        </w:rPr>
        <w:t>สนจักร โดยมุ่งฟื้นฟูและจัดโครงสร้างชีวิตงานอภิบาลของพระ</w:t>
      </w:r>
      <w:proofErr w:type="spellStart"/>
      <w:r w:rsidRPr="00683C4C">
        <w:rPr>
          <w:rFonts w:ascii="TH Sarabun New" w:hAnsi="TH Sarabun New" w:cs="TH Sarabun New" w:hint="cs"/>
          <w:sz w:val="32"/>
          <w:szCs w:val="32"/>
          <w:cs/>
        </w:rPr>
        <w:t>ศา</w:t>
      </w:r>
      <w:proofErr w:type="spellEnd"/>
      <w:r w:rsidRPr="00683C4C">
        <w:rPr>
          <w:rFonts w:ascii="TH Sarabun New" w:hAnsi="TH Sarabun New" w:cs="TH Sarabun New" w:hint="cs"/>
          <w:sz w:val="32"/>
          <w:szCs w:val="32"/>
          <w:cs/>
        </w:rPr>
        <w:t>สนจักร</w:t>
      </w:r>
    </w:p>
    <w:p w:rsidR="00FD5C0B" w:rsidRPr="00683C4C" w:rsidRDefault="00FD5C0B" w:rsidP="00FD5C0B">
      <w:p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FD5C0B" w:rsidRPr="00683C4C" w:rsidRDefault="00FD5C0B" w:rsidP="00FD5C0B">
      <w:pPr>
        <w:pStyle w:val="ListParagraph"/>
        <w:spacing w:after="0" w:line="240" w:lineRule="auto"/>
        <w:ind w:left="426" w:hanging="426"/>
        <w:jc w:val="right"/>
        <w:rPr>
          <w:rFonts w:ascii="TH Sarabun New" w:hAnsi="TH Sarabun New" w:cs="TH Sarabun New"/>
          <w:sz w:val="32"/>
          <w:szCs w:val="32"/>
        </w:rPr>
      </w:pPr>
      <w:r w:rsidRPr="00683C4C">
        <w:rPr>
          <w:rFonts w:ascii="TH Sarabun New" w:hAnsi="TH Sarabun New" w:cs="TH Sarabun New"/>
          <w:sz w:val="32"/>
          <w:szCs w:val="32"/>
          <w:cs/>
        </w:rPr>
        <w:t>ฟ.วีระ  อาภรณ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>์</w:t>
      </w:r>
      <w:r w:rsidRPr="00683C4C">
        <w:rPr>
          <w:rFonts w:ascii="TH Sarabun New" w:hAnsi="TH Sarabun New" w:cs="TH Sarabun New"/>
          <w:sz w:val="32"/>
          <w:szCs w:val="32"/>
          <w:cs/>
        </w:rPr>
        <w:t>รัตน์ แปล</w:t>
      </w:r>
    </w:p>
    <w:p w:rsidR="00FD5C0B" w:rsidRPr="00683C4C" w:rsidRDefault="00FD5C0B" w:rsidP="00FD5C0B">
      <w:pPr>
        <w:pStyle w:val="ListParagraph"/>
        <w:spacing w:after="0" w:line="240" w:lineRule="auto"/>
        <w:ind w:left="426" w:right="-188" w:hanging="426"/>
        <w:jc w:val="right"/>
        <w:rPr>
          <w:rFonts w:ascii="TH Sarabun New" w:hAnsi="TH Sarabun New" w:cs="TH Sarabun New"/>
          <w:sz w:val="32"/>
          <w:szCs w:val="32"/>
        </w:rPr>
      </w:pPr>
      <w:r w:rsidRPr="00683C4C">
        <w:rPr>
          <w:rFonts w:ascii="TH Sarabun New" w:hAnsi="TH Sarabun New" w:cs="TH Sarabun New"/>
          <w:sz w:val="32"/>
          <w:szCs w:val="32"/>
        </w:rPr>
        <w:t xml:space="preserve">  </w:t>
      </w:r>
      <w:r w:rsidRPr="00683C4C">
        <w:rPr>
          <w:rFonts w:ascii="TH Sarabun New" w:hAnsi="TH Sarabun New" w:cs="TH Sarabun New" w:hint="cs"/>
          <w:sz w:val="32"/>
          <w:szCs w:val="32"/>
          <w:cs/>
        </w:rPr>
        <w:t xml:space="preserve">จาก </w:t>
      </w:r>
      <w:r w:rsidRPr="00683C4C">
        <w:rPr>
          <w:rFonts w:ascii="TH Sarabun New" w:hAnsi="TH Sarabun New" w:cs="TH Sarabun New"/>
          <w:sz w:val="32"/>
          <w:szCs w:val="32"/>
        </w:rPr>
        <w:t>https://c-b-f.org/en/Who-we-are//Structure/Plenary-Assembly#10thPA</w:t>
      </w:r>
    </w:p>
    <w:p w:rsidR="003A06CF" w:rsidRPr="00FD5C0B" w:rsidRDefault="003A06CF" w:rsidP="003A06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A06CF" w:rsidRPr="00FD5C0B" w:rsidSect="00993943">
      <w:pgSz w:w="11907" w:h="16840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3845"/>
    <w:multiLevelType w:val="hybridMultilevel"/>
    <w:tmpl w:val="D700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673CA"/>
    <w:multiLevelType w:val="hybridMultilevel"/>
    <w:tmpl w:val="91CA6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647041">
    <w:abstractNumId w:val="0"/>
  </w:num>
  <w:num w:numId="2" w16cid:durableId="61533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CF"/>
    <w:rsid w:val="00230FD1"/>
    <w:rsid w:val="003A06CF"/>
    <w:rsid w:val="004152A5"/>
    <w:rsid w:val="005676FE"/>
    <w:rsid w:val="00913281"/>
    <w:rsid w:val="00993943"/>
    <w:rsid w:val="00AF77CD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91DC"/>
  <w15:chartTrackingRefBased/>
  <w15:docId w15:val="{2E8E2C2E-5959-43DD-9DAE-74284439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AOM-PC</dc:creator>
  <cp:keywords/>
  <dc:description/>
  <cp:lastModifiedBy>AOM-PC</cp:lastModifiedBy>
  <cp:revision>2</cp:revision>
  <dcterms:created xsi:type="dcterms:W3CDTF">2023-06-08T09:30:00Z</dcterms:created>
  <dcterms:modified xsi:type="dcterms:W3CDTF">2023-06-08T09:30:00Z</dcterms:modified>
</cp:coreProperties>
</file>